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theme+xml" PartName="/word/theme/theme1.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u w:val="single"/>
        </w:rPr>
      </w:pPr>
      <w:r w:rsidDel="00000000" w:rsidR="00000000" w:rsidRPr="00000000">
        <w:rPr>
          <w:b w:val="1"/>
          <w:u w:val="single"/>
          <w:rtl w:val="0"/>
        </w:rPr>
        <w:t xml:space="preserve">Ahmed Omar CV</w:t>
      </w:r>
    </w:p>
    <w:p w:rsidR="00000000" w:rsidDel="00000000" w:rsidP="00000000" w:rsidRDefault="00000000" w:rsidRPr="00000000" w14:paraId="00000002">
      <w:pPr>
        <w:jc w:val="both"/>
        <w:rPr>
          <w:b w:val="1"/>
          <w:sz w:val="20"/>
          <w:szCs w:val="20"/>
          <w:u w:val="single"/>
        </w:rPr>
      </w:pPr>
      <w:r w:rsidDel="00000000" w:rsidR="00000000" w:rsidRPr="00000000">
        <w:rPr>
          <w:rtl w:val="0"/>
        </w:rPr>
      </w:r>
    </w:p>
    <w:p w:rsidR="00000000" w:rsidDel="00000000" w:rsidP="00000000" w:rsidRDefault="00000000" w:rsidRPr="00000000" w14:paraId="00000003">
      <w:pPr>
        <w:jc w:val="both"/>
        <w:rPr>
          <w:b w:val="1"/>
          <w:sz w:val="20"/>
          <w:szCs w:val="20"/>
          <w:u w:val="single"/>
        </w:rPr>
      </w:pPr>
      <w:r w:rsidDel="00000000" w:rsidR="00000000" w:rsidRPr="00000000">
        <w:rPr>
          <w:sz w:val="20"/>
          <w:szCs w:val="20"/>
        </w:rPr>
        <w:drawing>
          <wp:inline distB="0" distT="0" distL="0" distR="0">
            <wp:extent cx="1301751" cy="2050412"/>
            <wp:effectExtent b="0" l="0" r="0" t="0"/>
            <wp:docPr descr="2.jpg" id="1" name="image1.png"/>
            <a:graphic>
              <a:graphicData uri="http://schemas.openxmlformats.org/drawingml/2006/picture">
                <pic:pic>
                  <pic:nvPicPr>
                    <pic:cNvPr descr="2.jpg" id="0" name="image1.png"/>
                    <pic:cNvPicPr preferRelativeResize="0"/>
                  </pic:nvPicPr>
                  <pic:blipFill>
                    <a:blip r:embed="rId6"/>
                    <a:srcRect b="0" l="0" r="0" t="0"/>
                    <a:stretch>
                      <a:fillRect/>
                    </a:stretch>
                  </pic:blipFill>
                  <pic:spPr>
                    <a:xfrm>
                      <a:off x="0" y="0"/>
                      <a:ext cx="1301751" cy="2050412"/>
                    </a:xfrm>
                    <a:prstGeom prst="rect"/>
                    <a:ln/>
                  </pic:spPr>
                </pic:pic>
              </a:graphicData>
            </a:graphic>
          </wp:inline>
        </w:drawing>
      </w:r>
      <w:r w:rsidDel="00000000" w:rsidR="00000000" w:rsidRPr="00000000">
        <w:rPr>
          <w:rtl w:val="0"/>
        </w:rPr>
      </w:r>
    </w:p>
    <w:p w:rsidR="00000000" w:rsidDel="00000000" w:rsidP="00000000" w:rsidRDefault="00000000" w:rsidRPr="00000000" w14:paraId="00000004">
      <w:pPr>
        <w:jc w:val="both"/>
        <w:rPr>
          <w:b w:val="1"/>
        </w:rPr>
      </w:pPr>
      <w:r w:rsidDel="00000000" w:rsidR="00000000" w:rsidRPr="00000000">
        <w:rPr>
          <w:b w:val="1"/>
          <w:rtl w:val="0"/>
        </w:rPr>
        <w:t xml:space="preserve">Born in Cairo 1960 - Graduated from faculty of fine arts- Graphics</w:t>
      </w:r>
    </w:p>
    <w:p w:rsidR="00000000" w:rsidDel="00000000" w:rsidP="00000000" w:rsidRDefault="00000000" w:rsidRPr="00000000" w14:paraId="00000005">
      <w:pPr>
        <w:jc w:val="both"/>
        <w:rPr>
          <w:b w:val="1"/>
        </w:rPr>
      </w:pPr>
      <w:r w:rsidDel="00000000" w:rsidR="00000000" w:rsidRPr="00000000">
        <w:rPr>
          <w:b w:val="1"/>
          <w:rtl w:val="0"/>
        </w:rPr>
        <w:t xml:space="preserve">Working in the field of carpets since 1988 One of the founders of the design department at the Oriental Weavers Company.</w:t>
      </w:r>
    </w:p>
    <w:p w:rsidR="00000000" w:rsidDel="00000000" w:rsidP="00000000" w:rsidRDefault="00000000" w:rsidRPr="00000000" w14:paraId="00000006">
      <w:pPr>
        <w:jc w:val="both"/>
        <w:rPr>
          <w:b w:val="1"/>
        </w:rPr>
      </w:pPr>
      <w:r w:rsidDel="00000000" w:rsidR="00000000" w:rsidRPr="00000000">
        <w:rPr>
          <w:b w:val="1"/>
          <w:rtl w:val="0"/>
        </w:rPr>
        <w:t xml:space="preserve">cultural prize for creation 93.</w:t>
      </w:r>
    </w:p>
    <w:p w:rsidR="00000000" w:rsidDel="00000000" w:rsidP="00000000" w:rsidRDefault="00000000" w:rsidRPr="00000000" w14:paraId="00000007">
      <w:pPr>
        <w:jc w:val="both"/>
        <w:rPr>
          <w:b w:val="1"/>
        </w:rPr>
      </w:pPr>
      <w:r w:rsidDel="00000000" w:rsidR="00000000" w:rsidRPr="00000000">
        <w:rPr>
          <w:b w:val="1"/>
          <w:rtl w:val="0"/>
        </w:rPr>
        <w:t xml:space="preserve">Groups Exhibitions: 1</w:t>
      </w:r>
      <w:r w:rsidDel="00000000" w:rsidR="00000000" w:rsidRPr="00000000">
        <w:rPr>
          <w:b w:val="1"/>
          <w:vertAlign w:val="superscript"/>
          <w:rtl w:val="0"/>
        </w:rPr>
        <w:t xml:space="preserve">st</w:t>
      </w:r>
      <w:r w:rsidDel="00000000" w:rsidR="00000000" w:rsidRPr="00000000">
        <w:rPr>
          <w:b w:val="1"/>
          <w:rtl w:val="0"/>
        </w:rPr>
        <w:t xml:space="preserve">youth salon 89 2</w:t>
      </w:r>
      <w:r w:rsidDel="00000000" w:rsidR="00000000" w:rsidRPr="00000000">
        <w:rPr>
          <w:b w:val="1"/>
          <w:vertAlign w:val="superscript"/>
          <w:rtl w:val="0"/>
        </w:rPr>
        <w:t xml:space="preserve">nd</w:t>
      </w:r>
      <w:r w:rsidDel="00000000" w:rsidR="00000000" w:rsidRPr="00000000">
        <w:rPr>
          <w:b w:val="1"/>
          <w:rtl w:val="0"/>
        </w:rPr>
        <w:t xml:space="preserve">youth salon 90 Masket international Biennale 91 Cairo international Biennale 92/under 35 years old (Modern Egyptian graphic art) India 1993 Japan international graphic triennale 93 Cairo international graphic triennale 96 Alexandria – over years old artists appreciation 1998 Egyptian international graphic triennale1999 Modern Egyptian art  exhibition Spain 99 Exhibition at Cairo Atelier 2001 Cairo international graphic triennale 2003 exhibition international the Egyptian graphic at Cairo 2003 exhibition stars salon 2004 biennale international graphic  and new photos 2005 figure light 2005 exhibition (the other) Egyptian-American Showed in many U.S states for a year (Alexandria library)</w:t>
      </w:r>
    </w:p>
    <w:p w:rsidR="00000000" w:rsidDel="00000000" w:rsidP="00000000" w:rsidRDefault="00000000" w:rsidRPr="00000000" w14:paraId="00000008">
      <w:pPr>
        <w:jc w:val="both"/>
        <w:rPr>
          <w:b w:val="1"/>
        </w:rPr>
      </w:pPr>
      <w:r w:rsidDel="00000000" w:rsidR="00000000" w:rsidRPr="00000000">
        <w:rPr>
          <w:b w:val="1"/>
          <w:rtl w:val="0"/>
        </w:rPr>
        <w:t xml:space="preserve">international graphic triennale in taiwan 2009</w:t>
      </w:r>
    </w:p>
    <w:p w:rsidR="00000000" w:rsidDel="00000000" w:rsidP="00000000" w:rsidRDefault="00000000" w:rsidRPr="00000000" w14:paraId="00000009">
      <w:pPr>
        <w:jc w:val="both"/>
        <w:rPr>
          <w:b w:val="1"/>
        </w:rPr>
      </w:pPr>
      <w:r w:rsidDel="00000000" w:rsidR="00000000" w:rsidRPr="00000000">
        <w:rPr>
          <w:b w:val="1"/>
          <w:rtl w:val="0"/>
        </w:rPr>
        <w:t xml:space="preserve">Biennale graphic international for smalartwark in alex library</w:t>
      </w:r>
    </w:p>
    <w:p w:rsidR="00000000" w:rsidDel="00000000" w:rsidP="00000000" w:rsidRDefault="00000000" w:rsidRPr="00000000" w14:paraId="0000000A">
      <w:pPr>
        <w:jc w:val="both"/>
        <w:rPr>
          <w:b w:val="1"/>
        </w:rPr>
      </w:pPr>
      <w:r w:rsidDel="00000000" w:rsidR="00000000" w:rsidRPr="00000000">
        <w:rPr>
          <w:b w:val="1"/>
          <w:rtl w:val="0"/>
        </w:rPr>
        <w:t xml:space="preserve">Exhibition in G.U.C Cairo 2018</w:t>
      </w:r>
    </w:p>
    <w:p w:rsidR="00000000" w:rsidDel="00000000" w:rsidP="00000000" w:rsidRDefault="00000000" w:rsidRPr="00000000" w14:paraId="0000000B">
      <w:pPr>
        <w:jc w:val="both"/>
        <w:rPr>
          <w:b w:val="1"/>
        </w:rPr>
      </w:pPr>
      <w:bookmarkStart w:colFirst="0" w:colLast="0" w:name="_gjdgxs" w:id="0"/>
      <w:bookmarkEnd w:id="0"/>
      <w:r w:rsidDel="00000000" w:rsidR="00000000" w:rsidRPr="00000000">
        <w:rPr>
          <w:b w:val="1"/>
          <w:rtl w:val="0"/>
        </w:rPr>
        <w:t xml:space="preserve">Individual exhibitions: Ekhnaton Gallery – zamalek 96 Ekhnaton Gallery – zamalek 98. Prizes: First graphic prize – first youth salon 89 First graphic prize – second youth salon 90 Grand prize and the </w:t>
      </w:r>
      <w:r w:rsidDel="00000000" w:rsidR="00000000" w:rsidRPr="00000000">
        <w:rPr>
          <w:b w:val="1"/>
          <w:sz w:val="24"/>
          <w:szCs w:val="24"/>
          <w:rtl w:val="0"/>
        </w:rPr>
        <w:t xml:space="preserve">golden middle - Maskat </w:t>
      </w:r>
      <w:r w:rsidDel="00000000" w:rsidR="00000000" w:rsidRPr="00000000">
        <w:rPr>
          <w:b w:val="1"/>
          <w:rtl w:val="0"/>
        </w:rPr>
        <w:t xml:space="preserve">biennale in graphics 91-Country cultural prize for creation 93.</w:t>
      </w:r>
    </w:p>
    <w:p w:rsidR="00000000" w:rsidDel="00000000" w:rsidP="00000000" w:rsidRDefault="00000000" w:rsidRPr="00000000" w14:paraId="0000000C">
      <w:pPr>
        <w:jc w:val="both"/>
        <w:rPr>
          <w:sz w:val="20"/>
          <w:szCs w:val="20"/>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5" Type="http://schemas.openxmlformats.org/officeDocument/2006/relationships/styles" Target="styles.xml"/><Relationship Id="rId6" Type="http://schemas.openxmlformats.org/officeDocument/2006/relationships/image" Target="media/image1.png"/><Relationship Id="rId4" Type="http://schemas.openxmlformats.org/officeDocument/2006/relationships/numbering" Target="numbering.xml"/><Relationship Id="rId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